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82136" w14:textId="16371583" w:rsidR="00373EF2" w:rsidRDefault="00BF4693">
      <w:pPr>
        <w:rPr>
          <w:b/>
        </w:rPr>
      </w:pPr>
      <w:r>
        <w:rPr>
          <w:b/>
        </w:rPr>
        <w:t>エラ</w:t>
      </w:r>
      <w:r w:rsidR="005032F9">
        <w:rPr>
          <w:rFonts w:hint="eastAsia"/>
          <w:b/>
        </w:rPr>
        <w:t xml:space="preserve"> </w:t>
      </w:r>
      <w:r>
        <w:rPr>
          <w:b/>
        </w:rPr>
        <w:t>ベラ</w:t>
      </w:r>
      <w:r w:rsidR="00565FCA">
        <w:rPr>
          <w:b/>
        </w:rPr>
        <w:t>（</w:t>
      </w:r>
      <w:r w:rsidR="00565FCA" w:rsidRPr="00BF4693">
        <w:rPr>
          <w:b/>
        </w:rPr>
        <w:t>Ella Bella</w:t>
      </w:r>
      <w:r>
        <w:rPr>
          <w:b/>
        </w:rPr>
        <w:t>）について</w:t>
      </w:r>
    </w:p>
    <w:p w14:paraId="795F095A" w14:textId="5525F28D" w:rsidR="00373EF2" w:rsidRDefault="001E019E">
      <w:pPr>
        <w:rPr>
          <w:b/>
          <w:sz w:val="24"/>
          <w:szCs w:val="24"/>
        </w:rPr>
      </w:pPr>
      <w:r>
        <w:t>2010</w:t>
      </w:r>
      <w:r w:rsidR="004346ED">
        <w:t>年、娘</w:t>
      </w:r>
      <w:r w:rsidR="00565FCA">
        <w:t>の</w:t>
      </w:r>
      <w:r w:rsidR="004346ED">
        <w:t>エリザベスがまだ</w:t>
      </w:r>
      <w:r w:rsidR="004346ED">
        <w:t>1</w:t>
      </w:r>
      <w:r w:rsidR="004346ED">
        <w:t>歳半の時、</w:t>
      </w:r>
      <w:r w:rsidR="00BF4693">
        <w:t>グルテン過敏症であることが分かりました。</w:t>
      </w:r>
      <w:r w:rsidR="004346ED">
        <w:t>マンディ</w:t>
      </w:r>
      <w:r w:rsidR="00A31560">
        <w:t>ー</w:t>
      </w:r>
      <w:r w:rsidR="004346ED">
        <w:t>は</w:t>
      </w:r>
      <w:r w:rsidR="00C510E4">
        <w:t>すぐに、</w:t>
      </w:r>
      <w:r w:rsidR="00BF4693">
        <w:t>グルテンフリー</w:t>
      </w:r>
      <w:r w:rsidR="00224AD1">
        <w:t>の小麦</w:t>
      </w:r>
      <w:r w:rsidR="00BF4693">
        <w:t>粉を混ぜ</w:t>
      </w:r>
      <w:r w:rsidR="00C510E4">
        <w:t>合わせ</w:t>
      </w:r>
      <w:r w:rsidR="00BF4693">
        <w:t>ることで</w:t>
      </w:r>
      <w:r w:rsidR="004346ED">
        <w:t>中力粉と同じように使える</w:t>
      </w:r>
      <w:r w:rsidR="00C22DF8">
        <w:t>ミックス粉を作り</w:t>
      </w:r>
      <w:r w:rsidR="00BF4693">
        <w:t>始め</w:t>
      </w:r>
      <w:r w:rsidR="00C22DF8">
        <w:t>ました。</w:t>
      </w:r>
      <w:r w:rsidR="00C510E4">
        <w:t>その後</w:t>
      </w:r>
      <w:r w:rsidR="00C510E4">
        <w:t>1</w:t>
      </w:r>
      <w:r w:rsidR="00C510E4">
        <w:t>年間の試作を経て</w:t>
      </w:r>
      <w:r w:rsidR="00C5309A">
        <w:t>バランスの良い</w:t>
      </w:r>
      <w:r w:rsidR="00BF4693">
        <w:t>配合</w:t>
      </w:r>
      <w:r w:rsidR="0048794F">
        <w:t>にたどり着き、</w:t>
      </w:r>
      <w:r>
        <w:t>2015</w:t>
      </w:r>
      <w:r w:rsidR="00BF4693">
        <w:t>年</w:t>
      </w:r>
      <w:r w:rsidR="0048794F">
        <w:t>に</w:t>
      </w:r>
      <w:r w:rsidR="00BF4693">
        <w:t>マンディ</w:t>
      </w:r>
      <w:r w:rsidR="00A31560">
        <w:t>ー</w:t>
      </w:r>
      <w:r w:rsidR="00BF4693">
        <w:t>とトムをはじめとした少数のスタッフ</w:t>
      </w:r>
      <w:r w:rsidR="0048794F">
        <w:t>で</w:t>
      </w:r>
      <w:r w:rsidR="00565FCA">
        <w:t>エラ</w:t>
      </w:r>
      <w:r w:rsidR="005032F9">
        <w:rPr>
          <w:rFonts w:hint="eastAsia"/>
        </w:rPr>
        <w:t xml:space="preserve"> </w:t>
      </w:r>
      <w:r w:rsidR="00565FCA">
        <w:t>ベラ</w:t>
      </w:r>
      <w:r w:rsidR="00224AD1">
        <w:t>の小麦粉とミックス粉の販売を開始しました。</w:t>
      </w:r>
      <w:r w:rsidR="007B50D4">
        <w:t>こ</w:t>
      </w:r>
      <w:r w:rsidR="00224AD1">
        <w:t>れまで</w:t>
      </w:r>
      <w:r w:rsidR="00F12334">
        <w:rPr>
          <w:rFonts w:hint="eastAsia"/>
        </w:rPr>
        <w:t>諦めていた</w:t>
      </w:r>
      <w:r w:rsidR="00224AD1">
        <w:t>おいしいグルテンフリーの</w:t>
      </w:r>
      <w:r w:rsidR="00981490">
        <w:t>焼き</w:t>
      </w:r>
      <w:r w:rsidR="00224AD1">
        <w:t>菓子</w:t>
      </w:r>
      <w:r w:rsidR="00C510E4">
        <w:t>を</w:t>
      </w:r>
      <w:r w:rsidR="00F12334">
        <w:rPr>
          <w:rFonts w:hint="eastAsia"/>
        </w:rPr>
        <w:t>、</w:t>
      </w:r>
      <w:r w:rsidR="006A6DEF">
        <w:t>どの</w:t>
      </w:r>
      <w:r w:rsidR="00757400">
        <w:t>ご</w:t>
      </w:r>
      <w:r w:rsidR="00C510E4">
        <w:t>家庭で</w:t>
      </w:r>
      <w:r w:rsidR="006A6DEF">
        <w:t>も</w:t>
      </w:r>
      <w:r w:rsidR="00C510E4">
        <w:t>楽しめ</w:t>
      </w:r>
      <w:r w:rsidR="00565FCA">
        <w:t>ます</w:t>
      </w:r>
      <w:r w:rsidR="00224AD1">
        <w:t>。</w:t>
      </w:r>
    </w:p>
    <w:p w14:paraId="4DF6C1E6" w14:textId="77777777" w:rsidR="00373EF2" w:rsidRDefault="00373EF2"/>
    <w:p w14:paraId="0E79664E" w14:textId="2912DAEE" w:rsidR="00373EF2" w:rsidRDefault="004346ED" w:rsidP="00565FCA">
      <w:pPr>
        <w:tabs>
          <w:tab w:val="left" w:pos="567"/>
        </w:tabs>
        <w:rPr>
          <w:b/>
        </w:rPr>
      </w:pPr>
      <w:r>
        <w:rPr>
          <w:b/>
        </w:rPr>
        <w:t>商品</w:t>
      </w:r>
      <w:r w:rsidR="00565FCA">
        <w:rPr>
          <w:b/>
        </w:rPr>
        <w:t>説明</w:t>
      </w:r>
    </w:p>
    <w:p w14:paraId="2A531EFC" w14:textId="5D9364C7" w:rsidR="00373EF2" w:rsidRDefault="00224AD1">
      <w:r>
        <w:t>オーガニック認証</w:t>
      </w:r>
      <w:r w:rsidR="00F12334">
        <w:rPr>
          <w:rFonts w:hint="eastAsia"/>
        </w:rPr>
        <w:t xml:space="preserve"> </w:t>
      </w:r>
      <w:r w:rsidR="00F12334">
        <w:t>|</w:t>
      </w:r>
      <w:r w:rsidR="00F12334">
        <w:rPr>
          <w:rFonts w:hint="eastAsia"/>
        </w:rPr>
        <w:t xml:space="preserve"> </w:t>
      </w:r>
      <w:r>
        <w:t>フェアトレード認証取得</w:t>
      </w:r>
      <w:r w:rsidR="00757400">
        <w:t>済み</w:t>
      </w:r>
      <w:r>
        <w:t>の砂糖を使用</w:t>
      </w:r>
      <w:r w:rsidR="001E019E">
        <w:t xml:space="preserve"> | </w:t>
      </w:r>
      <w:r>
        <w:t>フェアトレード認証取得</w:t>
      </w:r>
      <w:r w:rsidR="00757400">
        <w:t>済み</w:t>
      </w:r>
      <w:r>
        <w:t>のチョコレートチップを使用</w:t>
      </w:r>
      <w:r w:rsidR="00F12334">
        <w:rPr>
          <w:rFonts w:hint="eastAsia"/>
        </w:rPr>
        <w:t xml:space="preserve"> </w:t>
      </w:r>
      <w:r w:rsidR="00F12334">
        <w:t xml:space="preserve"> |</w:t>
      </w:r>
      <w:r w:rsidR="00F12334">
        <w:t xml:space="preserve"> </w:t>
      </w:r>
      <w:r w:rsidRPr="00224AD1">
        <w:rPr>
          <w:rFonts w:hint="eastAsia"/>
        </w:rPr>
        <w:t>非遺伝子組</w:t>
      </w:r>
      <w:r w:rsidR="002F0983">
        <w:rPr>
          <w:rFonts w:hint="eastAsia"/>
        </w:rPr>
        <w:t>み</w:t>
      </w:r>
      <w:r w:rsidRPr="00224AD1">
        <w:rPr>
          <w:rFonts w:hint="eastAsia"/>
        </w:rPr>
        <w:t>換え</w:t>
      </w:r>
      <w:r>
        <w:rPr>
          <w:rFonts w:hint="eastAsia"/>
        </w:rPr>
        <w:t>原料</w:t>
      </w:r>
      <w:r w:rsidR="005032F9">
        <w:rPr>
          <w:rFonts w:hint="eastAsia"/>
        </w:rPr>
        <w:t>のみを</w:t>
      </w:r>
      <w:r>
        <w:rPr>
          <w:rFonts w:hint="eastAsia"/>
        </w:rPr>
        <w:t>使用</w:t>
      </w:r>
    </w:p>
    <w:p w14:paraId="51D875AC" w14:textId="77777777" w:rsidR="00373EF2" w:rsidRDefault="00373EF2"/>
    <w:p w14:paraId="7827364D" w14:textId="713672E1" w:rsidR="00373EF2" w:rsidRDefault="007A22F9">
      <w:r>
        <w:t>最低発注量</w:t>
      </w:r>
      <w:r w:rsidR="00451C6F">
        <w:t>として</w:t>
      </w:r>
      <w:r>
        <w:t>1</w:t>
      </w:r>
      <w:r w:rsidR="00565FCA">
        <w:t>パレットから</w:t>
      </w:r>
      <w:r w:rsidR="00451C6F">
        <w:t>承りま</w:t>
      </w:r>
      <w:r w:rsidR="00565FCA">
        <w:t>す。パレットには異なる商品を含めることができます。</w:t>
      </w:r>
    </w:p>
    <w:p w14:paraId="135B1A9E" w14:textId="34076AD3" w:rsidR="00373EF2" w:rsidRDefault="001E019E">
      <w:r>
        <w:tab/>
      </w:r>
      <w:r w:rsidR="007A22F9">
        <w:t>オハイオ州シンシナティ（最寄りの仕</w:t>
      </w:r>
      <w:r w:rsidR="00451C6F" w:rsidRPr="00451C6F">
        <w:rPr>
          <w:rFonts w:hint="eastAsia"/>
        </w:rPr>
        <w:t>出</w:t>
      </w:r>
      <w:r w:rsidR="007A22F9">
        <w:t>港）で</w:t>
      </w:r>
      <w:r>
        <w:t>FCA</w:t>
      </w:r>
      <w:r w:rsidR="007A22F9">
        <w:t>の概算費用：約</w:t>
      </w:r>
      <w:r>
        <w:t>300</w:t>
      </w:r>
      <w:r w:rsidR="00565FCA">
        <w:t>ドル</w:t>
      </w:r>
    </w:p>
    <w:p w14:paraId="2918CF94" w14:textId="5B7C0CC9" w:rsidR="00373EF2" w:rsidRDefault="007A22F9">
      <w:pPr>
        <w:ind w:left="720" w:firstLine="720"/>
      </w:pPr>
      <w:r>
        <w:t>最小重量</w:t>
      </w:r>
      <w:r w:rsidR="00451C6F">
        <w:t>：</w:t>
      </w:r>
      <w:r w:rsidR="001E019E">
        <w:t>314.5kg</w:t>
      </w:r>
    </w:p>
    <w:p w14:paraId="37E032BD" w14:textId="37E6CD14" w:rsidR="00373EF2" w:rsidRDefault="007A22F9">
      <w:pPr>
        <w:ind w:left="720" w:firstLine="720"/>
      </w:pPr>
      <w:r>
        <w:t>最大重量</w:t>
      </w:r>
      <w:r w:rsidR="00451C6F">
        <w:t>：</w:t>
      </w:r>
      <w:r w:rsidR="001E019E">
        <w:t>459kg</w:t>
      </w:r>
    </w:p>
    <w:p w14:paraId="0EACDE02" w14:textId="77777777" w:rsidR="00F12334" w:rsidRDefault="00F12334">
      <w:pPr>
        <w:ind w:left="720" w:firstLine="720"/>
      </w:pPr>
    </w:p>
    <w:p w14:paraId="45EA910E" w14:textId="67143E74" w:rsidR="00373EF2" w:rsidRDefault="007A22F9">
      <w:pPr>
        <w:ind w:left="720" w:firstLine="720"/>
      </w:pPr>
      <w:r>
        <w:t>パッケージ</w:t>
      </w:r>
      <w:r w:rsidR="00BB2DB5">
        <w:t>寸法</w:t>
      </w:r>
      <w:r>
        <w:t>：</w:t>
      </w:r>
      <w:r>
        <w:t>3</w:t>
      </w:r>
      <w:r w:rsidR="001E019E">
        <w:t xml:space="preserve">00mm </w:t>
      </w:r>
      <w:r w:rsidR="0007185A" w:rsidRPr="00D914CC">
        <w:rPr>
          <w:rFonts w:eastAsia="ＭＳ 明朝" w:hint="eastAsia"/>
        </w:rPr>
        <w:t>×</w:t>
      </w:r>
      <w:r w:rsidR="001E019E">
        <w:t xml:space="preserve"> 224mm </w:t>
      </w:r>
      <w:r w:rsidR="0007185A" w:rsidRPr="009B06FF">
        <w:rPr>
          <w:rFonts w:eastAsia="ＭＳ 明朝"/>
        </w:rPr>
        <w:t>×</w:t>
      </w:r>
      <w:r w:rsidR="001E019E">
        <w:t xml:space="preserve"> 224mm</w:t>
      </w:r>
    </w:p>
    <w:p w14:paraId="52CB9356" w14:textId="452D8837" w:rsidR="00373EF2" w:rsidRDefault="007A22F9">
      <w:pPr>
        <w:ind w:left="720" w:firstLine="720"/>
      </w:pPr>
      <w:r>
        <w:t>単位数</w:t>
      </w:r>
      <w:r w:rsidR="00757400">
        <w:t>量</w:t>
      </w:r>
      <w:r>
        <w:t>：</w:t>
      </w:r>
      <w:r w:rsidR="001E019E">
        <w:t>85</w:t>
      </w:r>
      <w:r>
        <w:t>個</w:t>
      </w:r>
    </w:p>
    <w:p w14:paraId="66E02E7F" w14:textId="4816B88D" w:rsidR="00373EF2" w:rsidRDefault="007A22F9">
      <w:pPr>
        <w:ind w:left="720" w:firstLine="720"/>
      </w:pPr>
      <w:r>
        <w:t>パレット</w:t>
      </w:r>
      <w:r w:rsidR="00BB2DB5">
        <w:t>寸法</w:t>
      </w:r>
      <w:r>
        <w:t>：</w:t>
      </w:r>
      <w:r w:rsidR="001E019E">
        <w:t>1</w:t>
      </w:r>
      <w:r w:rsidR="0007185A">
        <w:t>,</w:t>
      </w:r>
      <w:r w:rsidR="001E019E">
        <w:t xml:space="preserve">016mm </w:t>
      </w:r>
      <w:r w:rsidR="0007185A" w:rsidRPr="009B06FF">
        <w:rPr>
          <w:rFonts w:eastAsia="ＭＳ 明朝"/>
        </w:rPr>
        <w:t>×</w:t>
      </w:r>
      <w:r w:rsidR="001E019E">
        <w:t xml:space="preserve"> 1</w:t>
      </w:r>
      <w:r w:rsidR="0007185A">
        <w:t>,</w:t>
      </w:r>
      <w:r w:rsidR="001E019E">
        <w:t xml:space="preserve">219mm </w:t>
      </w:r>
      <w:r w:rsidR="0007185A" w:rsidRPr="009B06FF">
        <w:rPr>
          <w:rFonts w:eastAsia="ＭＳ 明朝"/>
        </w:rPr>
        <w:t>×</w:t>
      </w:r>
      <w:r w:rsidR="001E019E">
        <w:t xml:space="preserve"> 1</w:t>
      </w:r>
      <w:r w:rsidR="0007185A">
        <w:t>,</w:t>
      </w:r>
      <w:r w:rsidR="001E019E">
        <w:t>245mm</w:t>
      </w:r>
    </w:p>
    <w:p w14:paraId="41649953" w14:textId="209362E7" w:rsidR="00373EF2" w:rsidRDefault="007A22F9">
      <w:pPr>
        <w:ind w:left="720" w:firstLine="720"/>
      </w:pPr>
      <w:r>
        <w:t>層数：</w:t>
      </w:r>
      <w:r w:rsidR="001E019E">
        <w:t>5</w:t>
      </w:r>
      <w:r>
        <w:t>層</w:t>
      </w:r>
    </w:p>
    <w:p w14:paraId="4B5AE12A" w14:textId="28C26536" w:rsidR="00373EF2" w:rsidRDefault="003934A4">
      <w:pPr>
        <w:ind w:left="720" w:firstLine="720"/>
      </w:pPr>
      <w:r>
        <w:t>容</w:t>
      </w:r>
      <w:r w:rsidR="00757400">
        <w:t>積</w:t>
      </w:r>
      <w:r w:rsidR="007A22F9">
        <w:t>：</w:t>
      </w:r>
      <w:r w:rsidR="001E019E">
        <w:t>1.54</w:t>
      </w:r>
      <w:r w:rsidR="0007185A">
        <w:rPr>
          <w:rFonts w:hint="eastAsia"/>
        </w:rPr>
        <w:t>m</w:t>
      </w:r>
      <w:r w:rsidR="0007185A" w:rsidRPr="00D914CC">
        <w:rPr>
          <w:vertAlign w:val="superscript"/>
        </w:rPr>
        <w:t>3</w:t>
      </w:r>
    </w:p>
    <w:p w14:paraId="787CE431" w14:textId="77777777" w:rsidR="00373EF2" w:rsidRDefault="00373EF2">
      <w:pPr>
        <w:rPr>
          <w:sz w:val="16"/>
          <w:szCs w:val="16"/>
        </w:rPr>
      </w:pPr>
    </w:p>
    <w:p w14:paraId="6A4B2721" w14:textId="77777777" w:rsidR="00373EF2" w:rsidRDefault="00373EF2">
      <w:pPr>
        <w:rPr>
          <w:sz w:val="16"/>
          <w:szCs w:val="16"/>
        </w:rPr>
      </w:pPr>
    </w:p>
    <w:p w14:paraId="60291C97" w14:textId="44B1921F" w:rsidR="00373EF2" w:rsidRDefault="007A22F9">
      <w:pPr>
        <w:rPr>
          <w:b/>
        </w:rPr>
      </w:pPr>
      <w:r>
        <w:rPr>
          <w:b/>
        </w:rPr>
        <w:t>寄せられた</w:t>
      </w:r>
      <w:r w:rsidR="00675056">
        <w:rPr>
          <w:b/>
        </w:rPr>
        <w:t>ご感想</w:t>
      </w:r>
      <w:r>
        <w:rPr>
          <w:b/>
        </w:rPr>
        <w:t>：</w:t>
      </w:r>
    </w:p>
    <w:p w14:paraId="243AB382" w14:textId="41FE7300" w:rsidR="00373EF2" w:rsidRDefault="007A22F9">
      <w:pPr>
        <w:rPr>
          <w:rFonts w:hint="eastAsia"/>
        </w:rPr>
      </w:pPr>
      <w:r>
        <w:t>「マンディ</w:t>
      </w:r>
      <w:r w:rsidR="00A31560">
        <w:t>ー</w:t>
      </w:r>
      <w:r>
        <w:t>、水曜</w:t>
      </w:r>
      <w:r w:rsidR="00565FCA">
        <w:t>日</w:t>
      </w:r>
      <w:r>
        <w:t>の夜</w:t>
      </w:r>
      <w:r w:rsidR="0051063C">
        <w:t>に</w:t>
      </w:r>
      <w:r w:rsidR="00D01E58">
        <w:t>当店のレシピで</w:t>
      </w:r>
      <w:r w:rsidR="00565FCA">
        <w:t>エラ・ベラ</w:t>
      </w:r>
      <w:r w:rsidR="0051063C">
        <w:t>の小麦粉を使ってワッフルを</w:t>
      </w:r>
      <w:r w:rsidR="00D01E58">
        <w:t>焼いてみました</w:t>
      </w:r>
      <w:r w:rsidR="0051063C">
        <w:t>。</w:t>
      </w:r>
      <w:r w:rsidR="0051063C">
        <w:t>Cup4Cup</w:t>
      </w:r>
      <w:r w:rsidR="0051063C">
        <w:t>の小麦粉で作ったワッフルと比べてみましたが</w:t>
      </w:r>
      <w:r w:rsidR="00757400">
        <w:t>、</w:t>
      </w:r>
      <w:r w:rsidR="000D72E2">
        <w:t>納得</w:t>
      </w:r>
      <w:r w:rsidR="00D01E58">
        <w:t>です</w:t>
      </w:r>
      <w:r w:rsidR="000D72E2">
        <w:t>！</w:t>
      </w:r>
      <w:r w:rsidR="00D01E58">
        <w:t>エラ</w:t>
      </w:r>
      <w:r w:rsidR="00F12334">
        <w:rPr>
          <w:rFonts w:hint="eastAsia"/>
        </w:rPr>
        <w:t xml:space="preserve"> </w:t>
      </w:r>
      <w:r w:rsidR="00D01E58">
        <w:t>ベラ</w:t>
      </w:r>
      <w:r w:rsidR="0051063C">
        <w:t>の小麦粉で作ったワッフルの方がはるかに</w:t>
      </w:r>
      <w:r w:rsidR="002F0983">
        <w:t>おい</w:t>
      </w:r>
      <w:r w:rsidR="0051063C">
        <w:t>しかったです！</w:t>
      </w:r>
      <w:r w:rsidR="00915A6E">
        <w:rPr>
          <w:rFonts w:hint="eastAsia"/>
        </w:rPr>
        <w:t>ありがとう！</w:t>
      </w:r>
      <w:r w:rsidR="00F12334">
        <w:rPr>
          <w:rFonts w:hint="eastAsia"/>
        </w:rPr>
        <w:t>」</w:t>
      </w:r>
      <w:r w:rsidR="00F12334">
        <w:t>—</w:t>
      </w:r>
      <w:r w:rsidR="00565FCA">
        <w:t>アイアンワークス（</w:t>
      </w:r>
      <w:r w:rsidR="00565FCA">
        <w:rPr>
          <w:rFonts w:hint="eastAsia"/>
        </w:rPr>
        <w:t>I</w:t>
      </w:r>
      <w:r w:rsidR="00565FCA">
        <w:t>ronworks</w:t>
      </w:r>
      <w:r w:rsidR="00915A6E">
        <w:t>）マーシー</w:t>
      </w:r>
    </w:p>
    <w:p w14:paraId="7B055638" w14:textId="77777777" w:rsidR="00373EF2" w:rsidRDefault="00373EF2">
      <w:pPr>
        <w:rPr>
          <w:sz w:val="16"/>
          <w:szCs w:val="16"/>
        </w:rPr>
      </w:pPr>
    </w:p>
    <w:p w14:paraId="16C993F0" w14:textId="7FA4B050" w:rsidR="00373EF2" w:rsidRDefault="000D72E2">
      <w:r>
        <w:t>「</w:t>
      </w:r>
      <w:r w:rsidR="00D01E58">
        <w:t>エラ・ベラの</w:t>
      </w:r>
      <w:r>
        <w:t>小麦粉</w:t>
      </w:r>
      <w:r w:rsidR="00D01E58">
        <w:t>を使うとその</w:t>
      </w:r>
      <w:r w:rsidR="00915A6E">
        <w:t>おいし</w:t>
      </w:r>
      <w:r w:rsidR="00D01E58">
        <w:t>さにい</w:t>
      </w:r>
      <w:r>
        <w:t>つも</w:t>
      </w:r>
      <w:r w:rsidR="008C0D7B">
        <w:t>驚かされます</w:t>
      </w:r>
      <w:r>
        <w:t>。</w:t>
      </w:r>
      <w:r w:rsidR="007B50D4">
        <w:t>キング・アーサー（</w:t>
      </w:r>
      <w:r w:rsidR="007B50D4">
        <w:rPr>
          <w:rFonts w:hint="eastAsia"/>
        </w:rPr>
        <w:t>K</w:t>
      </w:r>
      <w:r w:rsidR="007B50D4">
        <w:t>ing Arthur</w:t>
      </w:r>
      <w:r w:rsidR="007B50D4">
        <w:t>）</w:t>
      </w:r>
      <w:r w:rsidR="007B50D4">
        <w:rPr>
          <w:rFonts w:hint="eastAsia"/>
        </w:rPr>
        <w:t>も</w:t>
      </w:r>
      <w:r w:rsidR="0007185A">
        <w:rPr>
          <w:rFonts w:hint="eastAsia"/>
        </w:rPr>
        <w:t>かな</w:t>
      </w:r>
      <w:r w:rsidR="007B50D4">
        <w:rPr>
          <w:rFonts w:hint="eastAsia"/>
        </w:rPr>
        <w:t>いません</w:t>
      </w:r>
      <w:r>
        <w:t>！」</w:t>
      </w:r>
      <w:r w:rsidR="0007185A">
        <w:t>—</w:t>
      </w:r>
      <w:r w:rsidR="008C0D7B">
        <w:t>マット</w:t>
      </w:r>
      <w:r w:rsidR="00872ADD">
        <w:t>・</w:t>
      </w:r>
      <w:r w:rsidR="001E019E">
        <w:t>V</w:t>
      </w:r>
    </w:p>
    <w:p w14:paraId="4E3D1FC0" w14:textId="77777777" w:rsidR="00373EF2" w:rsidRDefault="00373EF2">
      <w:pPr>
        <w:rPr>
          <w:sz w:val="16"/>
          <w:szCs w:val="16"/>
        </w:rPr>
      </w:pPr>
    </w:p>
    <w:p w14:paraId="19F7E01E" w14:textId="598EB046" w:rsidR="00373EF2" w:rsidRDefault="00172AAE">
      <w:r>
        <w:t>「</w:t>
      </w:r>
      <w:r w:rsidR="00915A6E">
        <w:t>授乳期間に</w:t>
      </w:r>
      <w:r w:rsidR="00872ADD">
        <w:t>仕事に復帰し</w:t>
      </w:r>
      <w:r w:rsidR="00D01E58">
        <w:t>て</w:t>
      </w:r>
      <w:r w:rsidR="00872ADD">
        <w:t>母乳量が減って</w:t>
      </w:r>
      <w:r w:rsidR="003D6061">
        <w:t>しまった</w:t>
      </w:r>
      <w:r>
        <w:t>娘のために</w:t>
      </w:r>
      <w:r w:rsidR="00D01E58">
        <w:t>、</w:t>
      </w:r>
      <w:r>
        <w:t>グルテンフリーのラクテーションクッキーを作りました。</w:t>
      </w:r>
      <w:r w:rsidR="00872ADD">
        <w:t>とても助かりました！」</w:t>
      </w:r>
      <w:r w:rsidR="0007185A">
        <w:t>—</w:t>
      </w:r>
      <w:r w:rsidR="00872ADD">
        <w:t>カリ・</w:t>
      </w:r>
      <w:r w:rsidR="001E019E">
        <w:t>L</w:t>
      </w:r>
    </w:p>
    <w:p w14:paraId="555DB0CB" w14:textId="77777777" w:rsidR="00373EF2" w:rsidRDefault="00373EF2">
      <w:pPr>
        <w:rPr>
          <w:sz w:val="16"/>
          <w:szCs w:val="16"/>
        </w:rPr>
      </w:pPr>
    </w:p>
    <w:p w14:paraId="06544A0B" w14:textId="520D6623" w:rsidR="00373EF2" w:rsidRDefault="0075445A">
      <w:r>
        <w:t>「</w:t>
      </w:r>
      <w:r w:rsidR="00D01E58">
        <w:t>エラ</w:t>
      </w:r>
      <w:r w:rsidR="005032F9">
        <w:rPr>
          <w:rFonts w:hint="eastAsia"/>
        </w:rPr>
        <w:t xml:space="preserve"> </w:t>
      </w:r>
      <w:r w:rsidR="00D01E58">
        <w:t>ベラ</w:t>
      </w:r>
      <w:r>
        <w:t>の</w:t>
      </w:r>
      <w:r w:rsidR="00D01E58">
        <w:t>ブラウニーミックス</w:t>
      </w:r>
      <w:r>
        <w:t>（</w:t>
      </w:r>
      <w:r w:rsidR="00D01E58">
        <w:t>Brownie Mix</w:t>
      </w:r>
      <w:r w:rsidR="00915A6E">
        <w:rPr>
          <w:rFonts w:hint="eastAsia"/>
        </w:rPr>
        <w:t>）</w:t>
      </w:r>
      <w:r w:rsidR="005A323B">
        <w:t>を使って家族のためにブラウニーを作ったところ、大好評で</w:t>
      </w:r>
      <w:r>
        <w:t>した！</w:t>
      </w:r>
      <w:r w:rsidR="005A1D45" w:rsidRPr="005A1D45">
        <w:rPr>
          <w:rFonts w:hint="eastAsia"/>
        </w:rPr>
        <w:t>グルテンフリー</w:t>
      </w:r>
      <w:r w:rsidR="005A323B">
        <w:rPr>
          <w:rFonts w:hint="eastAsia"/>
        </w:rPr>
        <w:t>を必要としない</w:t>
      </w:r>
      <w:r w:rsidR="005A1D45">
        <w:rPr>
          <w:rFonts w:hint="eastAsia"/>
        </w:rPr>
        <w:t>夫から</w:t>
      </w:r>
      <w:r w:rsidR="005A323B">
        <w:rPr>
          <w:rFonts w:hint="eastAsia"/>
        </w:rPr>
        <w:t>も</w:t>
      </w:r>
      <w:r w:rsidR="005A1D45">
        <w:rPr>
          <w:rFonts w:hint="eastAsia"/>
        </w:rPr>
        <w:t>、『</w:t>
      </w:r>
      <w:r w:rsidR="00780DAF">
        <w:rPr>
          <w:rFonts w:hint="eastAsia"/>
        </w:rPr>
        <w:t>焼いたのを全部</w:t>
      </w:r>
      <w:r w:rsidR="005A1D45">
        <w:rPr>
          <w:rFonts w:hint="eastAsia"/>
        </w:rPr>
        <w:t>食べられる！</w:t>
      </w:r>
      <w:r w:rsidR="00D914CC">
        <w:t>😄</w:t>
      </w:r>
      <w:r w:rsidR="005A1D45">
        <w:rPr>
          <w:rFonts w:hint="eastAsia"/>
        </w:rPr>
        <w:t>』とお墨</w:t>
      </w:r>
      <w:r w:rsidR="005A1D45">
        <w:rPr>
          <w:rFonts w:hint="eastAsia"/>
        </w:rPr>
        <w:lastRenderedPageBreak/>
        <w:t>付きをもらいました。</w:t>
      </w:r>
      <w:r w:rsidR="005A1D45">
        <w:t>これから頼りになるミックス粉</w:t>
      </w:r>
      <w:r w:rsidR="005A323B">
        <w:t>になりそうです</w:t>
      </w:r>
      <w:r w:rsidR="005A1D45">
        <w:t>。</w:t>
      </w:r>
      <w:r w:rsidR="00780DAF">
        <w:t>とってもおいしい</w:t>
      </w:r>
      <w:r w:rsidR="005A1D45">
        <w:t>！」</w:t>
      </w:r>
      <w:r w:rsidR="0007185A">
        <w:t>—</w:t>
      </w:r>
      <w:r w:rsidR="005A1D45">
        <w:t>トレイシー・</w:t>
      </w:r>
      <w:r w:rsidR="001E019E">
        <w:t>C</w:t>
      </w:r>
    </w:p>
    <w:p w14:paraId="6AA949DB" w14:textId="77777777" w:rsidR="00373EF2" w:rsidRDefault="00373EF2">
      <w:pPr>
        <w:rPr>
          <w:sz w:val="16"/>
          <w:szCs w:val="16"/>
        </w:rPr>
      </w:pPr>
    </w:p>
    <w:p w14:paraId="4BE913F8" w14:textId="019E067B" w:rsidR="00373EF2" w:rsidRDefault="005A323B">
      <w:r>
        <w:t>「</w:t>
      </w:r>
      <w:r w:rsidR="00FB5C40">
        <w:t>アヒルの卵とココナッツオイルを使ってチョコチップクッキーを</w:t>
      </w:r>
      <w:r>
        <w:t>焼</w:t>
      </w:r>
      <w:r w:rsidR="00780DAF">
        <w:t>いてみたら</w:t>
      </w:r>
      <w:r w:rsidR="00FB5C40">
        <w:t>、</w:t>
      </w:r>
      <w:r w:rsidR="00780DAF">
        <w:t>すごく</w:t>
      </w:r>
      <w:r w:rsidR="002F0983">
        <w:t>おい</w:t>
      </w:r>
      <w:r w:rsidR="00FB5C40">
        <w:t>しかったです！久しぶりにこんなにおいしいチョコチップクッキー</w:t>
      </w:r>
      <w:r>
        <w:t>を食べました</w:t>
      </w:r>
      <w:r w:rsidR="00FB5C40">
        <w:t>！」</w:t>
      </w:r>
      <w:r w:rsidR="0007185A">
        <w:t>—</w:t>
      </w:r>
      <w:r w:rsidR="00FB5C40">
        <w:t>ステファニー・</w:t>
      </w:r>
      <w:r w:rsidR="001E019E">
        <w:t>H</w:t>
      </w:r>
    </w:p>
    <w:sectPr w:rsidR="00373EF2">
      <w:headerReference w:type="default" r:id="rId7"/>
      <w:headerReference w:type="first" r:id="rId8"/>
      <w:pgSz w:w="12240" w:h="15840"/>
      <w:pgMar w:top="1440" w:right="1170" w:bottom="1440" w:left="99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328C0" w14:textId="77777777" w:rsidR="003214F2" w:rsidRDefault="003214F2">
      <w:pPr>
        <w:spacing w:line="240" w:lineRule="auto"/>
      </w:pPr>
      <w:r>
        <w:separator/>
      </w:r>
    </w:p>
  </w:endnote>
  <w:endnote w:type="continuationSeparator" w:id="0">
    <w:p w14:paraId="7E199A7A" w14:textId="77777777" w:rsidR="003214F2" w:rsidRDefault="00321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78C08" w14:textId="77777777" w:rsidR="003214F2" w:rsidRDefault="003214F2">
      <w:pPr>
        <w:spacing w:line="240" w:lineRule="auto"/>
      </w:pPr>
      <w:r>
        <w:separator/>
      </w:r>
    </w:p>
  </w:footnote>
  <w:footnote w:type="continuationSeparator" w:id="0">
    <w:p w14:paraId="79FFB1C2" w14:textId="77777777" w:rsidR="003214F2" w:rsidRDefault="00321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AC6CE" w14:textId="77777777" w:rsidR="00373EF2" w:rsidRDefault="001E019E">
    <w:pPr>
      <w:jc w:val="center"/>
    </w:pPr>
    <w:r>
      <w:t xml:space="preserve">Mandy Groszko, Owner | </w:t>
    </w:r>
    <w:hyperlink r:id="rId1">
      <w:r>
        <w:rPr>
          <w:color w:val="1155CC"/>
          <w:u w:val="single"/>
        </w:rPr>
        <w:t>orders@ellabellagf.com</w:t>
      </w:r>
    </w:hyperlink>
    <w:r>
      <w:t xml:space="preserve"> | </w:t>
    </w:r>
    <w:hyperlink r:id="rId2">
      <w:r>
        <w:rPr>
          <w:color w:val="1155CC"/>
          <w:u w:val="single"/>
        </w:rPr>
        <w:t>www.ellabellagf.com</w:t>
      </w:r>
    </w:hyperlink>
    <w:r>
      <w:t xml:space="preserve"> | 1-937-319-1754</w:t>
    </w:r>
  </w:p>
  <w:p w14:paraId="2819C4DF" w14:textId="77777777" w:rsidR="00373EF2" w:rsidRDefault="00373EF2"/>
  <w:p w14:paraId="7FA2788C" w14:textId="77777777" w:rsidR="00373EF2" w:rsidRDefault="00F12334">
    <w:r>
      <w:pict w14:anchorId="3441CAF6">
        <v:rect id="_x0000_i1025" style="width:0;height:1.5pt" o:hralign="center" o:hrstd="t" o:hr="t" fillcolor="#a0a0a0" stroked="f"/>
      </w:pict>
    </w:r>
  </w:p>
  <w:p w14:paraId="16F79563" w14:textId="77777777" w:rsidR="00373EF2" w:rsidRDefault="00373EF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1839B" w14:textId="77777777" w:rsidR="00373EF2" w:rsidRDefault="001E019E">
    <w:r>
      <w:t>Mandy Groszko Owner</w:t>
    </w:r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 wp14:anchorId="5B13FDDB" wp14:editId="28FEA722">
          <wp:simplePos x="0" y="0"/>
          <wp:positionH relativeFrom="column">
            <wp:posOffset>3867150</wp:posOffset>
          </wp:positionH>
          <wp:positionV relativeFrom="paragraph">
            <wp:posOffset>1</wp:posOffset>
          </wp:positionV>
          <wp:extent cx="2071688" cy="644008"/>
          <wp:effectExtent l="0" t="0" r="0" b="0"/>
          <wp:wrapSquare wrapText="bothSides" distT="114300" distB="11430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1688" cy="6440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712A3A8" w14:textId="77777777" w:rsidR="00373EF2" w:rsidRDefault="00F12334">
    <w:hyperlink r:id="rId2">
      <w:r w:rsidR="001E019E">
        <w:rPr>
          <w:color w:val="1155CC"/>
          <w:u w:val="single"/>
        </w:rPr>
        <w:t>orders@ellabellagf.com</w:t>
      </w:r>
    </w:hyperlink>
  </w:p>
  <w:p w14:paraId="311D2F69" w14:textId="77777777" w:rsidR="00373EF2" w:rsidRDefault="00F12334">
    <w:hyperlink r:id="rId3">
      <w:r w:rsidR="001E019E">
        <w:rPr>
          <w:color w:val="1155CC"/>
          <w:u w:val="single"/>
        </w:rPr>
        <w:t>www.ellabellagf.com</w:t>
      </w:r>
    </w:hyperlink>
  </w:p>
  <w:p w14:paraId="47B09EA5" w14:textId="77777777" w:rsidR="00373EF2" w:rsidRDefault="001E019E">
    <w:r>
      <w:t>1-937-319-1754</w:t>
    </w:r>
  </w:p>
  <w:p w14:paraId="5DC2EF10" w14:textId="77777777" w:rsidR="00373EF2" w:rsidRDefault="00F12334">
    <w:r>
      <w:pict w14:anchorId="4C5E7E65">
        <v:rect id="_x0000_i1026" style="width:0;height:1.5pt" o:hralign="center" o:hrstd="t" o:hr="t" fillcolor="#a0a0a0" stroked="f"/>
      </w:pict>
    </w:r>
  </w:p>
  <w:p w14:paraId="1A5A31D3" w14:textId="77777777" w:rsidR="00373EF2" w:rsidRDefault="00373EF2"/>
  <w:p w14:paraId="11362C8B" w14:textId="77777777" w:rsidR="00373EF2" w:rsidRDefault="00373EF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720"/>
  <w:characterSpacingControl w:val="doNotCompress"/>
  <w:hdrShapeDefaults>
    <o:shapedefaults v:ext="edit" spidmax="614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EF2"/>
    <w:rsid w:val="0007185A"/>
    <w:rsid w:val="000A76D6"/>
    <w:rsid w:val="000D72E2"/>
    <w:rsid w:val="001125EB"/>
    <w:rsid w:val="00172AAE"/>
    <w:rsid w:val="001E019E"/>
    <w:rsid w:val="002135E1"/>
    <w:rsid w:val="00224AD1"/>
    <w:rsid w:val="002F0983"/>
    <w:rsid w:val="002F331A"/>
    <w:rsid w:val="003214F2"/>
    <w:rsid w:val="00373EF2"/>
    <w:rsid w:val="003934A4"/>
    <w:rsid w:val="003D6061"/>
    <w:rsid w:val="004346ED"/>
    <w:rsid w:val="00451C6F"/>
    <w:rsid w:val="0048794F"/>
    <w:rsid w:val="005032F9"/>
    <w:rsid w:val="00506783"/>
    <w:rsid w:val="0051063C"/>
    <w:rsid w:val="00534ED9"/>
    <w:rsid w:val="00565FCA"/>
    <w:rsid w:val="00594CEC"/>
    <w:rsid w:val="005A1D45"/>
    <w:rsid w:val="005A323B"/>
    <w:rsid w:val="00610D55"/>
    <w:rsid w:val="00616BD0"/>
    <w:rsid w:val="00675056"/>
    <w:rsid w:val="006A6DEF"/>
    <w:rsid w:val="0075445A"/>
    <w:rsid w:val="00757400"/>
    <w:rsid w:val="00780DAF"/>
    <w:rsid w:val="007A22F9"/>
    <w:rsid w:val="007B50D4"/>
    <w:rsid w:val="00827DBD"/>
    <w:rsid w:val="00872ADD"/>
    <w:rsid w:val="008C0D7B"/>
    <w:rsid w:val="00915A6E"/>
    <w:rsid w:val="00981490"/>
    <w:rsid w:val="00A31560"/>
    <w:rsid w:val="00B5725C"/>
    <w:rsid w:val="00BB2DB5"/>
    <w:rsid w:val="00BC0FBF"/>
    <w:rsid w:val="00BF4693"/>
    <w:rsid w:val="00C22DF8"/>
    <w:rsid w:val="00C510E4"/>
    <w:rsid w:val="00C5309A"/>
    <w:rsid w:val="00C8219C"/>
    <w:rsid w:val="00D01E58"/>
    <w:rsid w:val="00D914CC"/>
    <w:rsid w:val="00DB4045"/>
    <w:rsid w:val="00EB201E"/>
    <w:rsid w:val="00F12334"/>
    <w:rsid w:val="00FB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v:textbox inset="5.85pt,.7pt,5.85pt,.7pt"/>
    </o:shapedefaults>
    <o:shapelayout v:ext="edit">
      <o:idmap v:ext="edit" data="1"/>
    </o:shapelayout>
  </w:shapeDefaults>
  <w:decimalSymbol w:val="."/>
  <w:listSeparator w:val=","/>
  <w14:docId w14:val="57AE2448"/>
  <w15:docId w15:val="{B659A77C-5C6F-4C77-868F-B753A4E0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character" w:styleId="a5">
    <w:name w:val="annotation reference"/>
    <w:basedOn w:val="a0"/>
    <w:uiPriority w:val="99"/>
    <w:semiHidden/>
    <w:unhideWhenUsed/>
    <w:rsid w:val="00BF4693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F4693"/>
  </w:style>
  <w:style w:type="character" w:customStyle="1" w:styleId="a7">
    <w:name w:val="コメント文字列 (文字)"/>
    <w:basedOn w:val="a0"/>
    <w:link w:val="a6"/>
    <w:uiPriority w:val="99"/>
    <w:semiHidden/>
    <w:rsid w:val="00BF4693"/>
  </w:style>
  <w:style w:type="paragraph" w:styleId="a8">
    <w:name w:val="annotation subject"/>
    <w:basedOn w:val="a6"/>
    <w:next w:val="a6"/>
    <w:link w:val="a9"/>
    <w:uiPriority w:val="99"/>
    <w:semiHidden/>
    <w:unhideWhenUsed/>
    <w:rsid w:val="00BF4693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BF4693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F469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469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DB404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B4045"/>
  </w:style>
  <w:style w:type="paragraph" w:styleId="ae">
    <w:name w:val="footer"/>
    <w:basedOn w:val="a"/>
    <w:link w:val="af"/>
    <w:uiPriority w:val="99"/>
    <w:unhideWhenUsed/>
    <w:rsid w:val="00DB404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B4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labellagf.com" TargetMode="External"/><Relationship Id="rId1" Type="http://schemas.openxmlformats.org/officeDocument/2006/relationships/hyperlink" Target="mailto:orders@ellabellagf.com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llabellagf.com" TargetMode="External"/><Relationship Id="rId2" Type="http://schemas.openxmlformats.org/officeDocument/2006/relationships/hyperlink" Target="mailto:orders@ellabellagf.com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5633C-4C38-4B0B-8760-19A9DC6B2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Nakagawa</dc:creator>
  <cp:lastModifiedBy>Marina Nakagawa</cp:lastModifiedBy>
  <cp:revision>4</cp:revision>
  <dcterms:created xsi:type="dcterms:W3CDTF">2021-03-02T04:48:00Z</dcterms:created>
  <dcterms:modified xsi:type="dcterms:W3CDTF">2021-03-02T04:55:00Z</dcterms:modified>
</cp:coreProperties>
</file>